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76" w:rsidRDefault="00E34076" w:rsidP="00E34076">
      <w:pPr>
        <w:widowControl/>
        <w:spacing w:line="300" w:lineRule="exact"/>
        <w:jc w:val="center"/>
        <w:rPr>
          <w:rFonts w:ascii="Meiryo UI" w:eastAsia="Meiryo UI" w:hAnsi="Meiryo UI"/>
          <w:b/>
          <w:color w:val="002060"/>
          <w:sz w:val="26"/>
          <w:szCs w:val="26"/>
        </w:rPr>
      </w:pPr>
    </w:p>
    <w:p w:rsidR="00E34076" w:rsidRDefault="00E34076" w:rsidP="00E34076">
      <w:pPr>
        <w:widowControl/>
        <w:spacing w:line="300" w:lineRule="exact"/>
        <w:jc w:val="center"/>
        <w:rPr>
          <w:rFonts w:ascii="Meiryo UI" w:eastAsia="Meiryo UI" w:hAnsi="Meiryo UI"/>
          <w:b/>
          <w:color w:val="002060"/>
          <w:sz w:val="26"/>
          <w:szCs w:val="26"/>
        </w:rPr>
      </w:pPr>
    </w:p>
    <w:p w:rsidR="005C58F1" w:rsidRDefault="005C58F1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2060"/>
          <w:sz w:val="26"/>
          <w:szCs w:val="26"/>
          <w:bdr w:val="single" w:sz="4" w:space="0" w:color="auto"/>
        </w:rPr>
      </w:pPr>
    </w:p>
    <w:p w:rsidR="00E34076" w:rsidRPr="005C58F1" w:rsidRDefault="00E34076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2060"/>
          <w:sz w:val="26"/>
          <w:szCs w:val="26"/>
          <w:bdr w:val="single" w:sz="4" w:space="0" w:color="auto"/>
        </w:rPr>
      </w:pPr>
      <w:r w:rsidRPr="005C58F1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  <w:bdr w:val="single" w:sz="4" w:space="0" w:color="auto"/>
        </w:rPr>
        <w:t xml:space="preserve">平成３０年度　</w:t>
      </w:r>
      <w:r w:rsidRPr="005C58F1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  <w:bdr w:val="single" w:sz="4" w:space="0" w:color="auto"/>
        </w:rPr>
        <w:t>日本語ボランティアスキルアップ研修会　申込書</w:t>
      </w:r>
    </w:p>
    <w:p w:rsidR="00E34076" w:rsidRPr="005C58F1" w:rsidRDefault="00E34076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2060"/>
          <w:sz w:val="26"/>
          <w:szCs w:val="26"/>
        </w:rPr>
      </w:pPr>
    </w:p>
    <w:p w:rsidR="00E34076" w:rsidRPr="005C58F1" w:rsidRDefault="00E34076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2060"/>
          <w:sz w:val="26"/>
          <w:szCs w:val="26"/>
        </w:rPr>
      </w:pPr>
    </w:p>
    <w:p w:rsidR="005C58F1" w:rsidRPr="005C58F1" w:rsidRDefault="005C58F1" w:rsidP="005C58F1">
      <w:pPr>
        <w:spacing w:line="340" w:lineRule="exact"/>
        <w:ind w:firstLineChars="200" w:firstLine="422"/>
        <w:rPr>
          <w:rFonts w:ascii="HG丸ｺﾞｼｯｸM-PRO" w:eastAsia="HG丸ｺﾞｼｯｸM-PRO" w:hAnsi="HG丸ｺﾞｼｯｸM-PRO"/>
          <w:szCs w:val="21"/>
        </w:rPr>
      </w:pPr>
      <w:r w:rsidRPr="005C58F1">
        <w:rPr>
          <w:rFonts w:ascii="HG丸ｺﾞｼｯｸM-PRO" w:eastAsia="HG丸ｺﾞｼｯｸM-PRO" w:hAnsi="HG丸ｺﾞｼｯｸM-PRO" w:hint="eastAsia"/>
          <w:b/>
          <w:color w:val="002060"/>
          <w:szCs w:val="21"/>
        </w:rPr>
        <w:t>申込方法</w:t>
      </w:r>
      <w:r w:rsidRPr="005C58F1">
        <w:rPr>
          <w:rFonts w:ascii="HG丸ｺﾞｼｯｸM-PRO" w:eastAsia="HG丸ｺﾞｼｯｸM-PRO" w:hAnsi="HG丸ｺﾞｼｯｸM-PRO" w:hint="eastAsia"/>
          <w:color w:val="002060"/>
          <w:szCs w:val="21"/>
        </w:rPr>
        <w:t>：</w:t>
      </w:r>
      <w:r w:rsidRPr="005C58F1">
        <w:rPr>
          <w:rFonts w:ascii="HG丸ｺﾞｼｯｸM-PRO" w:eastAsia="HG丸ｺﾞｼｯｸM-PRO" w:hAnsi="HG丸ｺﾞｼｯｸM-PRO" w:hint="eastAsia"/>
          <w:szCs w:val="21"/>
        </w:rPr>
        <w:t>電話・FAX・Eメール・来所のいずれかでお申し込みください。</w:t>
      </w:r>
    </w:p>
    <w:p w:rsidR="005C58F1" w:rsidRPr="005C58F1" w:rsidRDefault="005C58F1" w:rsidP="005C58F1">
      <w:pPr>
        <w:spacing w:line="340" w:lineRule="exact"/>
        <w:ind w:firstLineChars="200" w:firstLine="422"/>
        <w:rPr>
          <w:rFonts w:ascii="HG丸ｺﾞｼｯｸM-PRO" w:eastAsia="HG丸ｺﾞｼｯｸM-PRO" w:hAnsi="HG丸ｺﾞｼｯｸM-PRO"/>
          <w:szCs w:val="21"/>
        </w:rPr>
      </w:pPr>
      <w:r w:rsidRPr="005C58F1">
        <w:rPr>
          <w:rFonts w:ascii="HG丸ｺﾞｼｯｸM-PRO" w:eastAsia="HG丸ｺﾞｼｯｸM-PRO" w:hAnsi="HG丸ｺﾞｼｯｸM-PRO" w:hint="eastAsia"/>
          <w:b/>
          <w:color w:val="002060"/>
          <w:szCs w:val="21"/>
        </w:rPr>
        <w:t>申込締切</w:t>
      </w:r>
      <w:r w:rsidRPr="005C58F1">
        <w:rPr>
          <w:rFonts w:ascii="HG丸ｺﾞｼｯｸM-PRO" w:eastAsia="HG丸ｺﾞｼｯｸM-PRO" w:hAnsi="HG丸ｺﾞｼｯｸM-PRO" w:hint="eastAsia"/>
          <w:color w:val="002060"/>
          <w:szCs w:val="21"/>
        </w:rPr>
        <w:t>：</w:t>
      </w:r>
      <w:r w:rsidRPr="005C58F1">
        <w:rPr>
          <w:rFonts w:ascii="HG丸ｺﾞｼｯｸM-PRO" w:eastAsia="HG丸ｺﾞｼｯｸM-PRO" w:hAnsi="HG丸ｺﾞｼｯｸM-PRO" w:hint="eastAsia"/>
          <w:szCs w:val="21"/>
        </w:rPr>
        <w:t>平成３０年８月１８日（土）　 ※締切前でも定員になり次第締め切ります。</w:t>
      </w:r>
    </w:p>
    <w:p w:rsidR="005C58F1" w:rsidRPr="005C58F1" w:rsidRDefault="005C58F1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 w:hint="eastAsia"/>
          <w:color w:val="002060"/>
          <w:sz w:val="26"/>
          <w:szCs w:val="26"/>
        </w:rPr>
      </w:pPr>
    </w:p>
    <w:p w:rsidR="005C58F1" w:rsidRPr="005C58F1" w:rsidRDefault="005C58F1" w:rsidP="005C58F1">
      <w:pPr>
        <w:spacing w:line="340" w:lineRule="exact"/>
        <w:ind w:firstLineChars="200" w:firstLine="422"/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Cs w:val="21"/>
          <w:lang w:val="ja-JP"/>
        </w:rPr>
      </w:pPr>
      <w:r w:rsidRPr="005C58F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Cs w:val="21"/>
          <w:lang w:val="ja-JP"/>
        </w:rPr>
        <w:t>＜申込</w:t>
      </w:r>
      <w:r w:rsidRPr="005C58F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Cs w:val="21"/>
          <w:lang w:val="ja-JP"/>
        </w:rPr>
        <w:t>先</w:t>
      </w:r>
      <w:r w:rsidRPr="005C58F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Cs w:val="21"/>
          <w:lang w:val="ja-JP"/>
        </w:rPr>
        <w:t>＞</w:t>
      </w:r>
    </w:p>
    <w:p w:rsidR="005C58F1" w:rsidRPr="005C58F1" w:rsidRDefault="00E34076" w:rsidP="005C58F1">
      <w:pPr>
        <w:spacing w:line="340" w:lineRule="exact"/>
        <w:ind w:firstLineChars="200" w:firstLine="420"/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  <w:lang w:val="ja-JP"/>
        </w:rPr>
      </w:pPr>
      <w:r w:rsidRPr="005C58F1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  <w:lang w:val="ja-JP"/>
        </w:rPr>
        <w:t>公益財団法人 山口県国際交流協会</w:t>
      </w:r>
    </w:p>
    <w:p w:rsidR="00E34076" w:rsidRPr="005C58F1" w:rsidRDefault="00E34076" w:rsidP="005C58F1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C58F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〒753-0082　山口市水の上町１番７号 水の上庁舎3F</w:t>
      </w:r>
    </w:p>
    <w:p w:rsidR="00E34076" w:rsidRPr="005C58F1" w:rsidRDefault="00E34076" w:rsidP="005C58F1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 w:themeColor="text1"/>
          <w:szCs w:val="21"/>
        </w:rPr>
      </w:pPr>
      <w:r w:rsidRPr="005C58F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TEL：（083）925-7353　  FAX：（083）920-4144　</w:t>
      </w:r>
      <w:r w:rsidRPr="005C58F1">
        <w:rPr>
          <w:rFonts w:ascii="HG丸ｺﾞｼｯｸM-PRO" w:eastAsia="HG丸ｺﾞｼｯｸM-PRO" w:hAnsi="HG丸ｺﾞｼｯｸM-PRO"/>
          <w:color w:val="000000" w:themeColor="text1"/>
          <w:szCs w:val="21"/>
        </w:rPr>
        <w:t xml:space="preserve">　</w:t>
      </w:r>
      <w:r w:rsidRPr="005C58F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Ｅメール：</w:t>
      </w:r>
      <w:r w:rsidRPr="005C58F1">
        <w:rPr>
          <w:rFonts w:ascii="HG丸ｺﾞｼｯｸM-PRO" w:eastAsia="HG丸ｺﾞｼｯｸM-PRO" w:hAnsi="HG丸ｺﾞｼｯｸM-PRO" w:cs="Arial"/>
          <w:color w:val="000000" w:themeColor="text1"/>
          <w:szCs w:val="21"/>
        </w:rPr>
        <w:t>yiea.info＠yiea.or.jp</w:t>
      </w:r>
    </w:p>
    <w:p w:rsidR="00E34076" w:rsidRPr="005C58F1" w:rsidRDefault="00E34076" w:rsidP="00E34076">
      <w:pPr>
        <w:widowControl/>
        <w:spacing w:line="300" w:lineRule="exact"/>
        <w:jc w:val="center"/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</w:rPr>
      </w:pPr>
    </w:p>
    <w:tbl>
      <w:tblPr>
        <w:tblStyle w:val="a3"/>
        <w:tblpPr w:leftFromText="142" w:rightFromText="142" w:vertAnchor="text" w:horzAnchor="margin" w:tblpXSpec="center" w:tblpY="249"/>
        <w:tblW w:w="10201" w:type="dxa"/>
        <w:tblLook w:val="04A0" w:firstRow="1" w:lastRow="0" w:firstColumn="1" w:lastColumn="0" w:noHBand="0" w:noVBand="1"/>
      </w:tblPr>
      <w:tblGrid>
        <w:gridCol w:w="1985"/>
        <w:gridCol w:w="8216"/>
      </w:tblGrid>
      <w:tr w:rsidR="00E34076" w:rsidRPr="005C58F1" w:rsidTr="00FF0686">
        <w:trPr>
          <w:trHeight w:val="416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氏名（ふりがな）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34076" w:rsidRPr="005C58F1" w:rsidTr="00FF0686">
        <w:trPr>
          <w:trHeight w:val="569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34076" w:rsidRPr="005C58F1" w:rsidTr="00FF0686">
        <w:trPr>
          <w:trHeight w:val="429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34076" w:rsidRPr="005C58F1" w:rsidTr="00FF0686">
        <w:trPr>
          <w:trHeight w:val="423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Email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34076" w:rsidRPr="005C58F1" w:rsidTr="00FF0686">
        <w:trPr>
          <w:trHeight w:val="469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所属（任意）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34076" w:rsidRPr="005C58F1" w:rsidTr="00FF0686">
        <w:trPr>
          <w:trHeight w:val="752"/>
        </w:trPr>
        <w:tc>
          <w:tcPr>
            <w:tcW w:w="1985" w:type="dxa"/>
            <w:vAlign w:val="center"/>
          </w:tcPr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講師に聞いて　</w:t>
            </w:r>
          </w:p>
          <w:p w:rsidR="00E34076" w:rsidRPr="005C58F1" w:rsidRDefault="00E34076" w:rsidP="00FF06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8F1">
              <w:rPr>
                <w:rFonts w:ascii="HG丸ｺﾞｼｯｸM-PRO" w:eastAsia="HG丸ｺﾞｼｯｸM-PRO" w:hAnsi="HG丸ｺﾞｼｯｸM-PRO" w:hint="eastAsia"/>
                <w:sz w:val="22"/>
              </w:rPr>
              <w:t>みたいこと</w:t>
            </w:r>
          </w:p>
        </w:tc>
        <w:tc>
          <w:tcPr>
            <w:tcW w:w="8216" w:type="dxa"/>
          </w:tcPr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E34076" w:rsidRPr="005C58F1" w:rsidRDefault="00E34076" w:rsidP="00FF06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34076" w:rsidRPr="005C58F1" w:rsidRDefault="00E34076" w:rsidP="00E34076">
      <w:pPr>
        <w:spacing w:line="340" w:lineRule="exact"/>
        <w:jc w:val="left"/>
        <w:rPr>
          <w:rFonts w:ascii="HG丸ｺﾞｼｯｸM-PRO" w:eastAsia="HG丸ｺﾞｼｯｸM-PRO" w:hAnsi="HG丸ｺﾞｼｯｸM-PRO" w:cs="Arial"/>
          <w:color w:val="000000" w:themeColor="text1"/>
          <w:sz w:val="22"/>
        </w:rPr>
      </w:pPr>
    </w:p>
    <w:p w:rsidR="00E34076" w:rsidRPr="005C58F1" w:rsidRDefault="00E34076">
      <w:pPr>
        <w:rPr>
          <w:rFonts w:ascii="HG丸ｺﾞｼｯｸM-PRO" w:eastAsia="HG丸ｺﾞｼｯｸM-PRO" w:hAnsi="HG丸ｺﾞｼｯｸM-PRO"/>
        </w:rPr>
      </w:pPr>
    </w:p>
    <w:sectPr w:rsidR="00E34076" w:rsidRPr="005C58F1" w:rsidSect="00EE768F">
      <w:pgSz w:w="11906" w:h="16838" w:code="9"/>
      <w:pgMar w:top="238" w:right="397" w:bottom="250" w:left="454" w:header="113" w:footer="96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76"/>
    <w:rsid w:val="005C58F1"/>
    <w:rsid w:val="00E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DD06"/>
  <w15:chartTrackingRefBased/>
  <w15:docId w15:val="{940F6372-22BC-44A7-95EF-798A41B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1</cp:revision>
  <dcterms:created xsi:type="dcterms:W3CDTF">2018-07-28T01:28:00Z</dcterms:created>
  <dcterms:modified xsi:type="dcterms:W3CDTF">2018-07-28T01:41:00Z</dcterms:modified>
</cp:coreProperties>
</file>